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1B20" w14:textId="031E82DE" w:rsidR="00073640" w:rsidRDefault="00B36D12">
      <w:bookmarkStart w:id="0" w:name="_Hlk20160922"/>
      <w:bookmarkEnd w:id="0"/>
      <w:r>
        <w:rPr>
          <w:noProof/>
          <w:lang w:val="en-US"/>
        </w:rPr>
        <mc:AlternateContent>
          <mc:Choice Requires="wps">
            <w:drawing>
              <wp:anchor distT="45720" distB="45720" distL="114300" distR="114300" simplePos="0" relativeHeight="251667456" behindDoc="0" locked="0" layoutInCell="1" allowOverlap="1" wp14:anchorId="448F2DB4" wp14:editId="0A5AE2ED">
                <wp:simplePos x="0" y="0"/>
                <wp:positionH relativeFrom="margin">
                  <wp:posOffset>3216910</wp:posOffset>
                </wp:positionH>
                <wp:positionV relativeFrom="paragraph">
                  <wp:posOffset>45720</wp:posOffset>
                </wp:positionV>
                <wp:extent cx="3429000" cy="533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33400"/>
                        </a:xfrm>
                        <a:prstGeom prst="rect">
                          <a:avLst/>
                        </a:prstGeom>
                        <a:solidFill>
                          <a:srgbClr val="FFFFFF"/>
                        </a:solidFill>
                        <a:ln w="9525">
                          <a:noFill/>
                          <a:miter lim="800000"/>
                          <a:headEnd/>
                          <a:tailEnd/>
                        </a:ln>
                      </wps:spPr>
                      <wps:txbx>
                        <w:txbxContent>
                          <w:p w14:paraId="58C6EEBC" w14:textId="77777777" w:rsidR="00B36D12" w:rsidRPr="00B36D12" w:rsidRDefault="00B36D12" w:rsidP="00B36D12">
                            <w:pPr>
                              <w:jc w:val="center"/>
                              <w:rPr>
                                <w:sz w:val="20"/>
                                <w:szCs w:val="20"/>
                              </w:rPr>
                            </w:pPr>
                            <w:r w:rsidRPr="00B36D12">
                              <w:rPr>
                                <w:sz w:val="20"/>
                                <w:szCs w:val="20"/>
                              </w:rPr>
                              <w:t xml:space="preserve">For a short video explaining this process and examples go to </w:t>
                            </w:r>
                            <w:hyperlink r:id="rId5" w:history="1">
                              <w:r w:rsidRPr="00B36D12">
                                <w:rPr>
                                  <w:rStyle w:val="Hyperlink"/>
                                  <w:sz w:val="20"/>
                                  <w:szCs w:val="20"/>
                                </w:rPr>
                                <w:t>www.HelpWithPersonalStatement.co.uk/the-process</w:t>
                              </w:r>
                            </w:hyperlink>
                          </w:p>
                          <w:p w14:paraId="62C18CEB" w14:textId="77777777" w:rsidR="00B36D12" w:rsidRDefault="00B36D12" w:rsidP="00B36D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F2DB4" id="_x0000_t202" coordsize="21600,21600" o:spt="202" path="m,l,21600r21600,l21600,xe">
                <v:stroke joinstyle="miter"/>
                <v:path gradientshapeok="t" o:connecttype="rect"/>
              </v:shapetype>
              <v:shape id="Text Box 2" o:spid="_x0000_s1026" type="#_x0000_t202" style="position:absolute;margin-left:253.3pt;margin-top:3.6pt;width:270pt;height:4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" stroked="f">
                <v:textbox>
                  <w:txbxContent>
                    <w:p w14:paraId="58C6EEBC" w14:textId="77777777" w:rsidR="00B36D12" w:rsidRPr="00B36D12" w:rsidRDefault="00B36D12" w:rsidP="00B36D12">
                      <w:pPr>
                        <w:jc w:val="center"/>
                        <w:rPr>
                          <w:sz w:val="20"/>
                          <w:szCs w:val="20"/>
                        </w:rPr>
                      </w:pPr>
                      <w:r w:rsidRPr="00B36D12">
                        <w:rPr>
                          <w:sz w:val="20"/>
                          <w:szCs w:val="20"/>
                        </w:rPr>
                        <w:t xml:space="preserve">For a short video explaining this process and examples go to </w:t>
                      </w:r>
                      <w:hyperlink r:id="rId6" w:history="1">
                        <w:r w:rsidRPr="00B36D12">
                          <w:rPr>
                            <w:rStyle w:val="Hyperlink"/>
                            <w:sz w:val="20"/>
                            <w:szCs w:val="20"/>
                          </w:rPr>
                          <w:t>www.HelpWithPersonalStatement.co.uk/the-process</w:t>
                        </w:r>
                      </w:hyperlink>
                    </w:p>
                    <w:p w14:paraId="62C18CEB" w14:textId="77777777" w:rsidR="00B36D12" w:rsidRDefault="00B36D12" w:rsidP="00B36D12"/>
                  </w:txbxContent>
                </v:textbox>
                <w10:wrap type="square" anchorx="margin"/>
              </v:shape>
            </w:pict>
          </mc:Fallback>
        </mc:AlternateContent>
      </w:r>
      <w:r w:rsidR="007219D5">
        <w:rPr>
          <w:noProof/>
          <w:lang w:val="en-US"/>
        </w:rPr>
        <mc:AlternateContent>
          <mc:Choice Requires="wps">
            <w:drawing>
              <wp:anchor distT="45720" distB="45720" distL="114300" distR="114300" simplePos="0" relativeHeight="251659264" behindDoc="0" locked="0" layoutInCell="1" allowOverlap="1" wp14:anchorId="62CCB998" wp14:editId="196920DB">
                <wp:simplePos x="0" y="0"/>
                <wp:positionH relativeFrom="margin">
                  <wp:posOffset>3211195</wp:posOffset>
                </wp:positionH>
                <wp:positionV relativeFrom="paragraph">
                  <wp:posOffset>53340</wp:posOffset>
                </wp:positionV>
                <wp:extent cx="3451860" cy="533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533400"/>
                        </a:xfrm>
                        <a:prstGeom prst="rect">
                          <a:avLst/>
                        </a:prstGeom>
                        <a:solidFill>
                          <a:srgbClr val="FFFFFF"/>
                        </a:solidFill>
                        <a:ln w="9525">
                          <a:noFill/>
                          <a:miter lim="800000"/>
                          <a:headEnd/>
                          <a:tailEnd/>
                        </a:ln>
                      </wps:spPr>
                      <wps:txbx>
                        <w:txbxContent>
                          <w:p w14:paraId="7EFD6DC4" w14:textId="18D3BF61" w:rsidR="007219D5" w:rsidRDefault="007219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CB998" id="_x0000_s1027" type="#_x0000_t202" style="position:absolute;margin-left:252.85pt;margin-top:4.2pt;width:271.8pt;height: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" stroked="f">
                <v:textbox>
                  <w:txbxContent>
                    <w:p w14:paraId="7EFD6DC4" w14:textId="18D3BF61" w:rsidR="007219D5" w:rsidRDefault="007219D5"/>
                  </w:txbxContent>
                </v:textbox>
                <w10:wrap type="square" anchorx="margin"/>
              </v:shape>
            </w:pict>
          </mc:Fallback>
        </mc:AlternateContent>
      </w:r>
      <w:r w:rsidR="002B4DB3">
        <w:rPr>
          <w:noProof/>
          <w:lang w:val="en-US"/>
        </w:rPr>
        <w:drawing>
          <wp:inline distT="0" distB="0" distL="0" distR="0" wp14:anchorId="6F14C7DA" wp14:editId="4ACC9A8E">
            <wp:extent cx="3093720" cy="7048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C9325.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5348" cy="705221"/>
                    </a:xfrm>
                    <a:prstGeom prst="rect">
                      <a:avLst/>
                    </a:prstGeom>
                  </pic:spPr>
                </pic:pic>
              </a:graphicData>
            </a:graphic>
          </wp:inline>
        </w:drawing>
      </w:r>
    </w:p>
    <w:p w14:paraId="69F46727" w14:textId="3E2FA746" w:rsidR="00CD4271" w:rsidRDefault="00CD4271" w:rsidP="00073640">
      <w:pPr>
        <w:jc w:val="both"/>
      </w:pPr>
      <w:r>
        <w:t>Use the table below to stimulate ideas. On a post-it note/piece of paper write what it is that you have done. Then underneath what you have learnt from it then finally how it makes you a strong candidate for your chosen course. Choose the box you think it goes best in</w:t>
      </w:r>
      <w:r w:rsidR="00B36D12">
        <w:t>;</w:t>
      </w:r>
      <w:r>
        <w:t xml:space="preserve"> they can always be moved around later as you draft your statement.</w:t>
      </w:r>
    </w:p>
    <w:p w14:paraId="432CFAE2" w14:textId="6F56784D" w:rsidR="00CD4271" w:rsidRDefault="00CD4271">
      <w:r>
        <w:t>If there are gaps – there is plenty of time to fill them. An online course, an essay for a competition only takes a day.</w:t>
      </w:r>
    </w:p>
    <w:tbl>
      <w:tblPr>
        <w:tblStyle w:val="TableGrid"/>
        <w:tblW w:w="10485" w:type="dxa"/>
        <w:tblLook w:val="04A0" w:firstRow="1" w:lastRow="0" w:firstColumn="1" w:lastColumn="0" w:noHBand="0" w:noVBand="1"/>
      </w:tblPr>
      <w:tblGrid>
        <w:gridCol w:w="10485"/>
      </w:tblGrid>
      <w:tr w:rsidR="00163E8C" w14:paraId="2322AA5D" w14:textId="77777777" w:rsidTr="00073640">
        <w:trPr>
          <w:trHeight w:val="1872"/>
        </w:trPr>
        <w:tc>
          <w:tcPr>
            <w:tcW w:w="10485" w:type="dxa"/>
          </w:tcPr>
          <w:p w14:paraId="1821CC19" w14:textId="77777777" w:rsidR="00163E8C" w:rsidRDefault="00163E8C" w:rsidP="00163E8C">
            <w:r>
              <w:t xml:space="preserve">GENUINE INTEREST </w:t>
            </w:r>
          </w:p>
          <w:p w14:paraId="639F88C9" w14:textId="77777777" w:rsidR="00163E8C" w:rsidRDefault="00163E8C" w:rsidP="00163E8C">
            <w:r>
              <w:t xml:space="preserve">What have you done outside of your lessons that shows that you are interested in studying the subject further? At least two things. </w:t>
            </w:r>
          </w:p>
          <w:p w14:paraId="0C5400F6" w14:textId="4530EBB7" w:rsidR="00163E8C" w:rsidRDefault="00163E8C" w:rsidP="00163E8C">
            <w:r>
              <w:t xml:space="preserve">Examples: essay competitions or lectures. Reading a book is not </w:t>
            </w:r>
            <w:r w:rsidR="00CD4271">
              <w:t>enough ‘pro-active enough</w:t>
            </w:r>
            <w:r w:rsidR="00B36D12">
              <w:t>.</w:t>
            </w:r>
            <w:r w:rsidR="00CD4271">
              <w:t>’</w:t>
            </w:r>
          </w:p>
          <w:p w14:paraId="6B1E5994" w14:textId="0B52FCE7" w:rsidR="00163E8C" w:rsidRDefault="00163E8C" w:rsidP="007219D5">
            <w:pPr>
              <w:jc w:val="center"/>
            </w:pPr>
          </w:p>
          <w:p w14:paraId="1894FCD4" w14:textId="5E5CF92C" w:rsidR="00163E8C" w:rsidRDefault="00163E8C" w:rsidP="007219D5">
            <w:pPr>
              <w:jc w:val="center"/>
            </w:pPr>
          </w:p>
          <w:p w14:paraId="2FD008B1" w14:textId="5AEA43DE" w:rsidR="00CD4271" w:rsidRDefault="00CD4271" w:rsidP="007219D5">
            <w:pPr>
              <w:jc w:val="center"/>
            </w:pPr>
          </w:p>
          <w:p w14:paraId="62F20962" w14:textId="77777777" w:rsidR="00163E8C" w:rsidRDefault="00163E8C" w:rsidP="007219D5">
            <w:pPr>
              <w:jc w:val="center"/>
            </w:pPr>
          </w:p>
          <w:p w14:paraId="65EA3C03" w14:textId="26B4035F" w:rsidR="00163E8C" w:rsidRDefault="00163E8C" w:rsidP="007219D5">
            <w:pPr>
              <w:jc w:val="center"/>
            </w:pPr>
          </w:p>
        </w:tc>
      </w:tr>
      <w:tr w:rsidR="00163E8C" w14:paraId="77BD272F" w14:textId="77777777" w:rsidTr="00073640">
        <w:trPr>
          <w:trHeight w:val="1859"/>
        </w:trPr>
        <w:tc>
          <w:tcPr>
            <w:tcW w:w="10485" w:type="dxa"/>
          </w:tcPr>
          <w:p w14:paraId="1EE947BB" w14:textId="77777777" w:rsidR="00CD4271" w:rsidRDefault="00CD4271" w:rsidP="00CD4271">
            <w:r>
              <w:t>MATURITY</w:t>
            </w:r>
          </w:p>
          <w:p w14:paraId="4BD6925C" w14:textId="77777777" w:rsidR="00CD4271" w:rsidRDefault="00CD4271" w:rsidP="00CD4271">
            <w:r>
              <w:t xml:space="preserve">Do you have any evidence of independent learning and managing workload and timelines? </w:t>
            </w:r>
          </w:p>
          <w:p w14:paraId="0C6A471B" w14:textId="50F7ACFC" w:rsidR="00CD4271" w:rsidRDefault="00CD4271" w:rsidP="00CD4271">
            <w:r>
              <w:t>Examples: An extended project/EPQ or CREST Awards/online course.</w:t>
            </w:r>
          </w:p>
          <w:p w14:paraId="1ECDBCE1" w14:textId="77777777" w:rsidR="00CD4271" w:rsidRDefault="00CD4271" w:rsidP="00CD4271"/>
          <w:p w14:paraId="381134AB" w14:textId="3415AB46" w:rsidR="00CD4271" w:rsidRDefault="00CD4271" w:rsidP="00CD4271"/>
          <w:p w14:paraId="3E58590C" w14:textId="77777777" w:rsidR="00CD4271" w:rsidRDefault="00CD4271" w:rsidP="00CD4271"/>
          <w:p w14:paraId="0ECAE8C0" w14:textId="77777777" w:rsidR="00CD4271" w:rsidRDefault="00CD4271" w:rsidP="00CD4271"/>
          <w:p w14:paraId="01B9E9DD" w14:textId="77777777" w:rsidR="00CD4271" w:rsidRDefault="00CD4271" w:rsidP="00CD4271"/>
          <w:p w14:paraId="03EE706E" w14:textId="56B53B89" w:rsidR="00CD4271" w:rsidRDefault="00CD4271" w:rsidP="00CD4271"/>
        </w:tc>
      </w:tr>
      <w:tr w:rsidR="00163E8C" w14:paraId="6A0B8CBE" w14:textId="77777777" w:rsidTr="00073640">
        <w:trPr>
          <w:trHeight w:val="1872"/>
        </w:trPr>
        <w:tc>
          <w:tcPr>
            <w:tcW w:w="10485" w:type="dxa"/>
          </w:tcPr>
          <w:p w14:paraId="7CC102D7" w14:textId="77777777" w:rsidR="00CD4271" w:rsidRDefault="00CD4271" w:rsidP="00CD4271">
            <w:r>
              <w:t xml:space="preserve">RELEVANT EXPERIENCE </w:t>
            </w:r>
          </w:p>
          <w:p w14:paraId="3AD1E884" w14:textId="77777777" w:rsidR="00163E8C" w:rsidRDefault="00CD4271" w:rsidP="00CD4271">
            <w:r>
              <w:t>Have you any experience of this or a similar course like a taster day or work experience of a possible future profession?</w:t>
            </w:r>
          </w:p>
          <w:p w14:paraId="0AA45DB6" w14:textId="77777777" w:rsidR="00CD4271" w:rsidRDefault="00CD4271" w:rsidP="00CD4271"/>
          <w:p w14:paraId="7C5849C7" w14:textId="77777777" w:rsidR="00CD4271" w:rsidRDefault="00CD4271" w:rsidP="00CD4271"/>
          <w:p w14:paraId="1B1354AF" w14:textId="11C68AAD" w:rsidR="00CD4271" w:rsidRDefault="00CD4271" w:rsidP="00CD4271"/>
          <w:p w14:paraId="22EE48AB" w14:textId="77777777" w:rsidR="00CD4271" w:rsidRDefault="00CD4271" w:rsidP="00CD4271"/>
          <w:p w14:paraId="71E27948" w14:textId="77777777" w:rsidR="00CD4271" w:rsidRDefault="00CD4271" w:rsidP="00CD4271"/>
          <w:p w14:paraId="2E953C46" w14:textId="4FA46C7B" w:rsidR="00CD4271" w:rsidRDefault="00CD4271" w:rsidP="00CD4271"/>
        </w:tc>
      </w:tr>
      <w:tr w:rsidR="00163E8C" w14:paraId="2333189F" w14:textId="77777777" w:rsidTr="00073640">
        <w:trPr>
          <w:trHeight w:val="2484"/>
        </w:trPr>
        <w:tc>
          <w:tcPr>
            <w:tcW w:w="10485" w:type="dxa"/>
          </w:tcPr>
          <w:p w14:paraId="7879A8DB" w14:textId="77777777" w:rsidR="00CD4271" w:rsidRDefault="00CD4271" w:rsidP="00CD4271">
            <w:r>
              <w:t>A LIFE OUTSIDE OF STUDY</w:t>
            </w:r>
          </w:p>
          <w:p w14:paraId="6E4FC05C" w14:textId="77777777" w:rsidR="00CD4271" w:rsidRDefault="00CD4271" w:rsidP="00CD4271">
            <w:r>
              <w:t>What else do you enjoy?</w:t>
            </w:r>
          </w:p>
          <w:p w14:paraId="5D3D7C7C" w14:textId="4952A3F5" w:rsidR="00163E8C" w:rsidRDefault="00CD4271" w:rsidP="00CD4271">
            <w:r>
              <w:t xml:space="preserve">Not only what do you do but how does it help you balance stress or have you </w:t>
            </w:r>
            <w:r w:rsidR="00957E2B">
              <w:t xml:space="preserve">gained </w:t>
            </w:r>
            <w:r>
              <w:t>evidence of organisational skills?</w:t>
            </w:r>
          </w:p>
          <w:p w14:paraId="0268BE1B" w14:textId="70615E0A" w:rsidR="00957E2B" w:rsidRDefault="00957E2B" w:rsidP="00CD4271">
            <w:r>
              <w:t xml:space="preserve">Examples: helping organising </w:t>
            </w:r>
            <w:r w:rsidR="007D1F09">
              <w:t>a primary school football tournament shows more relevant skills than playing for the First XI.</w:t>
            </w:r>
          </w:p>
          <w:p w14:paraId="3F1638BF" w14:textId="77777777" w:rsidR="00CD4271" w:rsidRDefault="00CD4271" w:rsidP="00CD4271"/>
          <w:p w14:paraId="5A144229" w14:textId="77777777" w:rsidR="00CD4271" w:rsidRDefault="00CD4271" w:rsidP="00CD4271"/>
          <w:p w14:paraId="33788706" w14:textId="5EFAD4C7" w:rsidR="00CD4271" w:rsidRDefault="00B36D12" w:rsidP="00B36D12">
            <w:pPr>
              <w:tabs>
                <w:tab w:val="left" w:pos="8487"/>
              </w:tabs>
            </w:pPr>
            <w:r>
              <w:tab/>
            </w:r>
          </w:p>
          <w:p w14:paraId="3AEDB3BE" w14:textId="77777777" w:rsidR="00CD4271" w:rsidRDefault="00CD4271" w:rsidP="00CD4271"/>
          <w:p w14:paraId="0266203B" w14:textId="4AFACD94" w:rsidR="00CD4271" w:rsidRPr="00FE2D0E" w:rsidRDefault="00CD4271" w:rsidP="00FE2D0E">
            <w:pPr>
              <w:tabs>
                <w:tab w:val="left" w:pos="960"/>
              </w:tabs>
            </w:pPr>
          </w:p>
        </w:tc>
      </w:tr>
    </w:tbl>
    <w:p w14:paraId="472F7CB1" w14:textId="24068ABC" w:rsidR="00294577" w:rsidRDefault="00FE2D0E" w:rsidP="00294577">
      <w:bookmarkStart w:id="1" w:name="_GoBack"/>
      <w:bookmarkEnd w:id="1"/>
      <w:r>
        <w:rPr>
          <w:noProof/>
          <w:lang w:val="en-US"/>
        </w:rPr>
        <mc:AlternateContent>
          <mc:Choice Requires="wps">
            <w:drawing>
              <wp:anchor distT="45720" distB="45720" distL="114300" distR="114300" simplePos="0" relativeHeight="251669504" behindDoc="0" locked="0" layoutInCell="1" allowOverlap="1" wp14:anchorId="6A75008A" wp14:editId="047C56F9">
                <wp:simplePos x="0" y="0"/>
                <wp:positionH relativeFrom="margin">
                  <wp:align>right</wp:align>
                </wp:positionH>
                <wp:positionV relativeFrom="paragraph">
                  <wp:posOffset>321945</wp:posOffset>
                </wp:positionV>
                <wp:extent cx="6649720" cy="1152525"/>
                <wp:effectExtent l="0" t="0" r="1778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152525"/>
                        </a:xfrm>
                        <a:prstGeom prst="rect">
                          <a:avLst/>
                        </a:prstGeom>
                        <a:solidFill>
                          <a:srgbClr val="FFFFFF"/>
                        </a:solidFill>
                        <a:ln w="9525">
                          <a:solidFill>
                            <a:srgbClr val="000000"/>
                          </a:solidFill>
                          <a:miter lim="800000"/>
                          <a:headEnd/>
                          <a:tailEnd/>
                        </a:ln>
                      </wps:spPr>
                      <wps:txbx>
                        <w:txbxContent>
                          <w:p w14:paraId="016B7247" w14:textId="50D18230" w:rsidR="00B36D12" w:rsidRDefault="00B36D12">
                            <w:r>
                              <w:rPr>
                                <w:noProof/>
                                <w:lang w:val="en-US"/>
                              </w:rPr>
                              <w:drawing>
                                <wp:inline distT="0" distB="0" distL="0" distR="0" wp14:anchorId="6CA8B94E" wp14:editId="1978C5A5">
                                  <wp:extent cx="996950" cy="1038225"/>
                                  <wp:effectExtent l="19050" t="19050" r="12700" b="28575"/>
                                  <wp:docPr id="224" name="Picture 2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0791.tmp"/>
                                          <pic:cNvPicPr/>
                                        </pic:nvPicPr>
                                        <pic:blipFill>
                                          <a:blip r:embed="rId8">
                                            <a:extLst>
                                              <a:ext uri="{28A0092B-C50C-407E-A947-70E740481C1C}">
                                                <a14:useLocalDpi xmlns:a14="http://schemas.microsoft.com/office/drawing/2010/main" val="0"/>
                                              </a:ext>
                                            </a:extLst>
                                          </a:blip>
                                          <a:stretch>
                                            <a:fillRect/>
                                          </a:stretch>
                                        </pic:blipFill>
                                        <pic:spPr>
                                          <a:xfrm>
                                            <a:off x="0" y="0"/>
                                            <a:ext cx="996950" cy="1038225"/>
                                          </a:xfrm>
                                          <a:prstGeom prst="rect">
                                            <a:avLst/>
                                          </a:prstGeom>
                                          <a:ln>
                                            <a:solidFill>
                                              <a:schemeClr val="tx1"/>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5008A" id="_x0000_s1028" type="#_x0000_t202" style="position:absolute;margin-left:472.4pt;margin-top:25.35pt;width:523.6pt;height:90.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">
                <v:textbox>
                  <w:txbxContent>
                    <w:p w14:paraId="016B7247" w14:textId="50D18230" w:rsidR="00B36D12" w:rsidRDefault="00B36D12">
                      <w:r>
                        <w:rPr>
                          <w:noProof/>
                          <w:lang w:val="en-US"/>
                        </w:rPr>
                        <w:drawing>
                          <wp:inline distT="0" distB="0" distL="0" distR="0" wp14:anchorId="6CA8B94E" wp14:editId="1978C5A5">
                            <wp:extent cx="996950" cy="1038225"/>
                            <wp:effectExtent l="19050" t="19050" r="12700" b="28575"/>
                            <wp:docPr id="224" name="Picture 2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0791.tmp"/>
                                    <pic:cNvPicPr/>
                                  </pic:nvPicPr>
                                  <pic:blipFill>
                                    <a:blip r:embed="rId8">
                                      <a:extLst>
                                        <a:ext uri="{28A0092B-C50C-407E-A947-70E740481C1C}">
                                          <a14:useLocalDpi xmlns:a14="http://schemas.microsoft.com/office/drawing/2010/main" val="0"/>
                                        </a:ext>
                                      </a:extLst>
                                    </a:blip>
                                    <a:stretch>
                                      <a:fillRect/>
                                    </a:stretch>
                                  </pic:blipFill>
                                  <pic:spPr>
                                    <a:xfrm>
                                      <a:off x="0" y="0"/>
                                      <a:ext cx="996950" cy="1038225"/>
                                    </a:xfrm>
                                    <a:prstGeom prst="rect">
                                      <a:avLst/>
                                    </a:prstGeom>
                                    <a:ln>
                                      <a:solidFill>
                                        <a:schemeClr val="tx1"/>
                                      </a:solidFill>
                                    </a:ln>
                                  </pic:spPr>
                                </pic:pic>
                              </a:graphicData>
                            </a:graphic>
                          </wp:inline>
                        </w:drawing>
                      </w:r>
                    </w:p>
                  </w:txbxContent>
                </v:textbox>
                <w10:wrap type="square" anchorx="margin"/>
              </v:shape>
            </w:pict>
          </mc:Fallback>
        </mc:AlternateContent>
      </w:r>
      <w:r>
        <w:rPr>
          <w:noProof/>
          <w:lang w:val="en-US"/>
        </w:rPr>
        <mc:AlternateContent>
          <mc:Choice Requires="wps">
            <w:drawing>
              <wp:anchor distT="0" distB="0" distL="114300" distR="114300" simplePos="0" relativeHeight="251671552" behindDoc="0" locked="0" layoutInCell="1" allowOverlap="1" wp14:anchorId="4AA61C9B" wp14:editId="5DA2B979">
                <wp:simplePos x="0" y="0"/>
                <wp:positionH relativeFrom="column">
                  <wp:posOffset>1209675</wp:posOffset>
                </wp:positionH>
                <wp:positionV relativeFrom="paragraph">
                  <wp:posOffset>415289</wp:posOffset>
                </wp:positionV>
                <wp:extent cx="5283200" cy="1006475"/>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5283200" cy="1006475"/>
                        </a:xfrm>
                        <a:prstGeom prst="rect">
                          <a:avLst/>
                        </a:prstGeom>
                        <a:solidFill>
                          <a:schemeClr val="lt1"/>
                        </a:solidFill>
                        <a:ln w="6350">
                          <a:noFill/>
                        </a:ln>
                      </wps:spPr>
                      <wps:txbx>
                        <w:txbxContent>
                          <w:p w14:paraId="0E829B98" w14:textId="4184486E" w:rsidR="00B36D12" w:rsidRDefault="00B36D12">
                            <w:r>
                              <w:t>Visit our website for videos, examples and more guidance. We are a group of teachers and former admissions tutors with an average of over 20 hours experience. We desperately want there to be a level playing field and make sure that all students can get the advice they need. We will also read through your statement and give you feed back to make sure that it is not luck or lack of support that decides if you go to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A61C9B" id="Text Box 10" o:spid="_x0000_s1029" type="#_x0000_t202" style="position:absolute;margin-left:95.25pt;margin-top:32.7pt;width:416pt;height:79.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" fillcolor="white [3201]" stroked="f" strokeweight=".5pt">
                <v:textbox>
                  <w:txbxContent>
                    <w:p w14:paraId="0E829B98" w14:textId="4184486E" w:rsidR="00B36D12" w:rsidRDefault="00B36D12">
                      <w:r>
                        <w:t>Visit our website for videos, examples and more guidance. We are a group of teachers and former admissions tutors with an average of over 20 hours experience. We desperately want there to be a level playing field and make sure that all students can get the advice they need. We will also read through your statement and give you feed back to make sure that it is not luck or lack of support that decides if you go to university.</w:t>
                      </w:r>
                    </w:p>
                  </w:txbxContent>
                </v:textbox>
              </v:shape>
            </w:pict>
          </mc:Fallback>
        </mc:AlternateContent>
      </w:r>
      <w:r w:rsidR="00163E8C">
        <w:br w:type="page"/>
      </w:r>
      <w:r w:rsidR="002B4DB3">
        <w:rPr>
          <w:noProof/>
          <w:lang w:val="en-US"/>
        </w:rPr>
        <w:lastRenderedPageBreak/>
        <w:drawing>
          <wp:inline distT="0" distB="0" distL="0" distR="0" wp14:anchorId="25A01A45" wp14:editId="11D94723">
            <wp:extent cx="2876325" cy="655320"/>
            <wp:effectExtent l="0" t="0" r="635"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C9325.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0380" cy="667635"/>
                    </a:xfrm>
                    <a:prstGeom prst="rect">
                      <a:avLst/>
                    </a:prstGeom>
                  </pic:spPr>
                </pic:pic>
              </a:graphicData>
            </a:graphic>
          </wp:inline>
        </w:drawing>
      </w:r>
    </w:p>
    <w:p w14:paraId="3167C72A" w14:textId="790CB56E" w:rsidR="00163E8C" w:rsidRDefault="00163E8C" w:rsidP="00294577">
      <w:pPr>
        <w:jc w:val="center"/>
      </w:pPr>
      <w:r>
        <w:rPr>
          <w:noProof/>
          <w:lang w:val="en-US"/>
        </w:rPr>
        <w:drawing>
          <wp:inline distT="0" distB="0" distL="0" distR="0" wp14:anchorId="3FA6302B" wp14:editId="455DCACE">
            <wp:extent cx="6057900" cy="7126023"/>
            <wp:effectExtent l="0" t="0" r="0" b="0"/>
            <wp:docPr id="3" name="Picture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6085F6.tmp"/>
                    <pic:cNvPicPr/>
                  </pic:nvPicPr>
                  <pic:blipFill>
                    <a:blip r:embed="rId10">
                      <a:extLst>
                        <a:ext uri="{28A0092B-C50C-407E-A947-70E740481C1C}">
                          <a14:useLocalDpi xmlns:a14="http://schemas.microsoft.com/office/drawing/2010/main" val="0"/>
                        </a:ext>
                      </a:extLst>
                    </a:blip>
                    <a:stretch>
                      <a:fillRect/>
                    </a:stretch>
                  </pic:blipFill>
                  <pic:spPr>
                    <a:xfrm>
                      <a:off x="0" y="0"/>
                      <a:ext cx="6146753" cy="7230543"/>
                    </a:xfrm>
                    <a:prstGeom prst="rect">
                      <a:avLst/>
                    </a:prstGeom>
                  </pic:spPr>
                </pic:pic>
              </a:graphicData>
            </a:graphic>
          </wp:inline>
        </w:drawing>
      </w:r>
    </w:p>
    <w:p w14:paraId="779932E5" w14:textId="1ECB0949" w:rsidR="00294577" w:rsidRDefault="00294577" w:rsidP="00294577">
      <w:pPr>
        <w:jc w:val="center"/>
      </w:pPr>
      <w:r w:rsidRPr="00294577">
        <w:rPr>
          <w:noProof/>
          <w:lang w:val="en-US"/>
        </w:rPr>
        <mc:AlternateContent>
          <mc:Choice Requires="wps">
            <w:drawing>
              <wp:anchor distT="0" distB="0" distL="114300" distR="114300" simplePos="0" relativeHeight="251675648" behindDoc="0" locked="0" layoutInCell="1" allowOverlap="1" wp14:anchorId="589418CA" wp14:editId="0CB89C3A">
                <wp:simplePos x="0" y="0"/>
                <wp:positionH relativeFrom="column">
                  <wp:posOffset>1206500</wp:posOffset>
                </wp:positionH>
                <wp:positionV relativeFrom="paragraph">
                  <wp:posOffset>389255</wp:posOffset>
                </wp:positionV>
                <wp:extent cx="5283200" cy="99885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283200" cy="998855"/>
                        </a:xfrm>
                        <a:prstGeom prst="rect">
                          <a:avLst/>
                        </a:prstGeom>
                        <a:solidFill>
                          <a:schemeClr val="lt1"/>
                        </a:solidFill>
                        <a:ln w="6350">
                          <a:noFill/>
                        </a:ln>
                      </wps:spPr>
                      <wps:txbx>
                        <w:txbxContent>
                          <w:p w14:paraId="1A8BF5BC" w14:textId="77777777" w:rsidR="00294577" w:rsidRDefault="00294577" w:rsidP="00294577">
                            <w:r>
                              <w:t>Visit our website for videos, examples and more guidance. We are a group of teachers and former admissions tutors with an average of over 20 hours experience. We desperately want there to be a level playing field and make sure that all students can get the advice they need. We will also read through your statement and give you feed back to make sure that it is not luck or lack of support that decides if you go to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9418CA" id="Text Box 16" o:spid="_x0000_s1030" type="#_x0000_t202" style="position:absolute;left:0;text-align:left;margin-left:95pt;margin-top:30.65pt;width:416pt;height:78.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" fillcolor="white [3201]" stroked="f" strokeweight=".5pt">
                <v:textbox>
                  <w:txbxContent>
                    <w:p w14:paraId="1A8BF5BC" w14:textId="77777777" w:rsidR="00294577" w:rsidRDefault="00294577" w:rsidP="00294577">
                      <w:r>
                        <w:t>Visit our website for videos, examples and more guidance. We are a group of teachers and former admissions tutors with an average of over 20 hours experience. We desperately want there to be a level playing field and make sure that all students can get the advice they need. We will also read through your statement and give you feed back to make sure that it is not luck or lack of support that decides if you go to university.</w:t>
                      </w:r>
                    </w:p>
                  </w:txbxContent>
                </v:textbox>
              </v:shape>
            </w:pict>
          </mc:Fallback>
        </mc:AlternateContent>
      </w:r>
      <w:r w:rsidRPr="00294577">
        <w:rPr>
          <w:noProof/>
          <w:lang w:val="en-US"/>
        </w:rPr>
        <mc:AlternateContent>
          <mc:Choice Requires="wps">
            <w:drawing>
              <wp:anchor distT="0" distB="0" distL="114300" distR="114300" simplePos="0" relativeHeight="251674624" behindDoc="0" locked="0" layoutInCell="1" allowOverlap="1" wp14:anchorId="37BF483A" wp14:editId="6E2FFCC6">
                <wp:simplePos x="0" y="0"/>
                <wp:positionH relativeFrom="column">
                  <wp:posOffset>96520</wp:posOffset>
                </wp:positionH>
                <wp:positionV relativeFrom="paragraph">
                  <wp:posOffset>390525</wp:posOffset>
                </wp:positionV>
                <wp:extent cx="985520" cy="986155"/>
                <wp:effectExtent l="0" t="0" r="24130" b="23495"/>
                <wp:wrapNone/>
                <wp:docPr id="15" name="Rectangle 15"/>
                <wp:cNvGraphicFramePr/>
                <a:graphic xmlns:a="http://schemas.openxmlformats.org/drawingml/2006/main">
                  <a:graphicData uri="http://schemas.microsoft.com/office/word/2010/wordprocessingShape">
                    <wps:wsp>
                      <wps:cNvSpPr/>
                      <wps:spPr>
                        <a:xfrm>
                          <a:off x="0" y="0"/>
                          <a:ext cx="985520" cy="986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4D8DB7" id="Rectangle 15" o:spid="_x0000_s1026" style="position:absolute;margin-left:7.6pt;margin-top:30.75pt;width:77.6pt;height:77.6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" filled="f" strokecolor="black [3213]" strokeweight="1pt"/>
            </w:pict>
          </mc:Fallback>
        </mc:AlternateContent>
      </w:r>
      <w:r w:rsidRPr="00294577">
        <w:rPr>
          <w:noProof/>
          <w:lang w:val="en-US"/>
        </w:rPr>
        <mc:AlternateContent>
          <mc:Choice Requires="wps">
            <w:drawing>
              <wp:anchor distT="45720" distB="45720" distL="114300" distR="114300" simplePos="0" relativeHeight="251673600" behindDoc="0" locked="0" layoutInCell="1" allowOverlap="1" wp14:anchorId="0323A39C" wp14:editId="1AE98EE1">
                <wp:simplePos x="0" y="0"/>
                <wp:positionH relativeFrom="margin">
                  <wp:posOffset>0</wp:posOffset>
                </wp:positionH>
                <wp:positionV relativeFrom="paragraph">
                  <wp:posOffset>328295</wp:posOffset>
                </wp:positionV>
                <wp:extent cx="6629400" cy="11049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04900"/>
                        </a:xfrm>
                        <a:prstGeom prst="rect">
                          <a:avLst/>
                        </a:prstGeom>
                        <a:solidFill>
                          <a:srgbClr val="FFFFFF"/>
                        </a:solidFill>
                        <a:ln w="9525">
                          <a:solidFill>
                            <a:srgbClr val="000000"/>
                          </a:solidFill>
                          <a:miter lim="800000"/>
                          <a:headEnd/>
                          <a:tailEnd/>
                        </a:ln>
                      </wps:spPr>
                      <wps:txbx>
                        <w:txbxContent>
                          <w:p w14:paraId="3F954873" w14:textId="77777777" w:rsidR="00294577" w:rsidRDefault="00294577" w:rsidP="00294577">
                            <w:r>
                              <w:rPr>
                                <w:noProof/>
                                <w:lang w:val="en-US"/>
                              </w:rPr>
                              <w:drawing>
                                <wp:inline distT="0" distB="0" distL="0" distR="0" wp14:anchorId="5D092BEF" wp14:editId="43E74697">
                                  <wp:extent cx="997373" cy="997373"/>
                                  <wp:effectExtent l="0" t="0" r="0" b="0"/>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0791.tmp"/>
                                          <pic:cNvPicPr/>
                                        </pic:nvPicPr>
                                        <pic:blipFill>
                                          <a:blip r:embed="rId8">
                                            <a:extLst>
                                              <a:ext uri="{28A0092B-C50C-407E-A947-70E740481C1C}">
                                                <a14:useLocalDpi xmlns:a14="http://schemas.microsoft.com/office/drawing/2010/main" val="0"/>
                                              </a:ext>
                                            </a:extLst>
                                          </a:blip>
                                          <a:stretch>
                                            <a:fillRect/>
                                          </a:stretch>
                                        </pic:blipFill>
                                        <pic:spPr>
                                          <a:xfrm>
                                            <a:off x="0" y="0"/>
                                            <a:ext cx="1001009" cy="10010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3A39C" id="_x0000_s1031" type="#_x0000_t202" style="position:absolute;left:0;text-align:left;margin-left:0;margin-top:25.85pt;width:522pt;height:87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">
                <v:textbox>
                  <w:txbxContent>
                    <w:p w14:paraId="3F954873" w14:textId="77777777" w:rsidR="00294577" w:rsidRDefault="00294577" w:rsidP="00294577">
                      <w:r>
                        <w:rPr>
                          <w:noProof/>
                          <w:lang w:val="en-US"/>
                        </w:rPr>
                        <w:drawing>
                          <wp:inline distT="0" distB="0" distL="0" distR="0" wp14:anchorId="5D092BEF" wp14:editId="43E74697">
                            <wp:extent cx="997373" cy="997373"/>
                            <wp:effectExtent l="0" t="0" r="0" b="0"/>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0791.tmp"/>
                                    <pic:cNvPicPr/>
                                  </pic:nvPicPr>
                                  <pic:blipFill>
                                    <a:blip r:embed="rId8">
                                      <a:extLst>
                                        <a:ext uri="{28A0092B-C50C-407E-A947-70E740481C1C}">
                                          <a14:useLocalDpi xmlns:a14="http://schemas.microsoft.com/office/drawing/2010/main" val="0"/>
                                        </a:ext>
                                      </a:extLst>
                                    </a:blip>
                                    <a:stretch>
                                      <a:fillRect/>
                                    </a:stretch>
                                  </pic:blipFill>
                                  <pic:spPr>
                                    <a:xfrm>
                                      <a:off x="0" y="0"/>
                                      <a:ext cx="1001009" cy="1001009"/>
                                    </a:xfrm>
                                    <a:prstGeom prst="rect">
                                      <a:avLst/>
                                    </a:prstGeom>
                                  </pic:spPr>
                                </pic:pic>
                              </a:graphicData>
                            </a:graphic>
                          </wp:inline>
                        </w:drawing>
                      </w:r>
                    </w:p>
                  </w:txbxContent>
                </v:textbox>
                <w10:wrap type="square" anchorx="margin"/>
              </v:shape>
            </w:pict>
          </mc:Fallback>
        </mc:AlternateContent>
      </w:r>
    </w:p>
    <w:sectPr w:rsidR="00294577" w:rsidSect="007219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xszAwMDM2N7cwMjJS0lEKTi0uzszPAykwrgUAo7BmLiwAAAA="/>
  </w:docVars>
  <w:rsids>
    <w:rsidRoot w:val="007219D5"/>
    <w:rsid w:val="00073640"/>
    <w:rsid w:val="00077784"/>
    <w:rsid w:val="00163E8C"/>
    <w:rsid w:val="00294577"/>
    <w:rsid w:val="002B4DB3"/>
    <w:rsid w:val="002E1066"/>
    <w:rsid w:val="003374A9"/>
    <w:rsid w:val="00675EA5"/>
    <w:rsid w:val="007219D5"/>
    <w:rsid w:val="007D1F09"/>
    <w:rsid w:val="007E6F7B"/>
    <w:rsid w:val="00957E2B"/>
    <w:rsid w:val="009E0750"/>
    <w:rsid w:val="00B36D12"/>
    <w:rsid w:val="00CD4271"/>
    <w:rsid w:val="00FE2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D3E5"/>
  <w15:chartTrackingRefBased/>
  <w15:docId w15:val="{61567DF6-FA3B-468E-892B-080B618D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9D5"/>
    <w:rPr>
      <w:color w:val="0563C1" w:themeColor="hyperlink"/>
      <w:u w:val="single"/>
    </w:rPr>
  </w:style>
  <w:style w:type="character" w:customStyle="1" w:styleId="UnresolvedMention1">
    <w:name w:val="Unresolved Mention1"/>
    <w:basedOn w:val="DefaultParagraphFont"/>
    <w:uiPriority w:val="99"/>
    <w:semiHidden/>
    <w:unhideWhenUsed/>
    <w:rsid w:val="007219D5"/>
    <w:rPr>
      <w:color w:val="605E5C"/>
      <w:shd w:val="clear" w:color="auto" w:fill="E1DFDD"/>
    </w:rPr>
  </w:style>
  <w:style w:type="table" w:styleId="TableGrid">
    <w:name w:val="Table Grid"/>
    <w:basedOn w:val="TableNormal"/>
    <w:uiPriority w:val="39"/>
    <w:rsid w:val="00163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elpWithPersonalStatement.co.uk/the-process" TargetMode="External"/><Relationship Id="rId11" Type="http://schemas.openxmlformats.org/officeDocument/2006/relationships/fontTable" Target="fontTable.xml"/><Relationship Id="rId5" Type="http://schemas.openxmlformats.org/officeDocument/2006/relationships/hyperlink" Target="http://www.HelpWithPersonalStatement.co.uk/the-process" TargetMode="Externa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A39AF-0D02-43DE-B792-A2AEF10B3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Waters</dc:creator>
  <cp:keywords/>
  <dc:description/>
  <cp:lastModifiedBy>Windows User</cp:lastModifiedBy>
  <cp:revision>3</cp:revision>
  <dcterms:created xsi:type="dcterms:W3CDTF">2019-09-24T10:23:00Z</dcterms:created>
  <dcterms:modified xsi:type="dcterms:W3CDTF">2019-09-24T10:27:00Z</dcterms:modified>
</cp:coreProperties>
</file>